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5108" w14:textId="192DD5E6" w:rsidR="00C72AE2" w:rsidRDefault="00C72AE2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1402D76" w14:textId="1701A0E8" w:rsidR="00C72AE2" w:rsidRDefault="00C72AE2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0695E12" w14:textId="0EC5CD02" w:rsidR="00C72AE2" w:rsidRDefault="567DBCB5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A0B56D7">
        <w:rPr>
          <w:rFonts w:ascii="Calibri" w:eastAsia="Calibri" w:hAnsi="Calibri" w:cs="Calibri"/>
          <w:color w:val="000000" w:themeColor="text1"/>
          <w:sz w:val="20"/>
          <w:szCs w:val="20"/>
        </w:rPr>
        <w:t>PRESSEMEDDELELSE</w:t>
      </w:r>
    </w:p>
    <w:p w14:paraId="0C86A725" w14:textId="5EF21B8E" w:rsidR="00C72AE2" w:rsidRDefault="567DBCB5" w:rsidP="6013128A">
      <w:pPr>
        <w:spacing w:after="240" w:line="240" w:lineRule="auto"/>
        <w:ind w:left="7824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dd.mm.202x</w:t>
      </w:r>
    </w:p>
    <w:p w14:paraId="20B61B34" w14:textId="1A4A1895" w:rsidR="00C72AE2" w:rsidRDefault="00C72AE2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DC2EFC3" w14:textId="201C2ECA" w:rsidR="00C72AE2" w:rsidRDefault="00C72AE2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FA030CB" w14:textId="7293B891" w:rsidR="00C72AE2" w:rsidRDefault="567DBCB5" w:rsidP="2A0B56D7">
      <w:pPr>
        <w:spacing w:before="240" w:after="0" w:line="230" w:lineRule="atLeast"/>
        <w:rPr>
          <w:rFonts w:ascii="Calibri" w:eastAsia="Calibri" w:hAnsi="Calibri" w:cs="Calibri"/>
          <w:color w:val="017DBC"/>
          <w:sz w:val="40"/>
          <w:szCs w:val="40"/>
        </w:rPr>
      </w:pPr>
      <w:r w:rsidRPr="2A0B56D7">
        <w:rPr>
          <w:rFonts w:ascii="Calibri" w:eastAsia="Calibri" w:hAnsi="Calibri" w:cs="Calibri"/>
          <w:color w:val="017DBC"/>
          <w:sz w:val="40"/>
          <w:szCs w:val="40"/>
        </w:rPr>
        <w:t xml:space="preserve">Ingen PFAS i drikkevandet fra </w:t>
      </w:r>
      <w:r w:rsidRPr="2A0B56D7">
        <w:rPr>
          <w:rFonts w:ascii="Calibri" w:eastAsia="Calibri" w:hAnsi="Calibri" w:cs="Calibri"/>
          <w:color w:val="017DBC"/>
          <w:sz w:val="40"/>
          <w:szCs w:val="40"/>
          <w:highlight w:val="yellow"/>
        </w:rPr>
        <w:t>XX Vandværk</w:t>
      </w:r>
    </w:p>
    <w:p w14:paraId="7EE92893" w14:textId="1E7A749A" w:rsidR="00C72AE2" w:rsidRDefault="00C72AE2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211E4EC" w14:textId="4228125D" w:rsidR="00C72AE2" w:rsidRDefault="00C72AE2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566AA8E" w14:textId="31F7284E" w:rsidR="00C72AE2" w:rsidRDefault="567DBCB5" w:rsidP="6013128A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”Forbrugerne kan med ro i sindet drikke vores lokale vand fra hanen. Vandanalyser viser, at der ikke er fundet PFAS-</w:t>
      </w:r>
      <w:r w:rsidR="219BA699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stoffer</w:t>
      </w: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 drikkevandet”, siger </w:t>
      </w:r>
      <w:r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Navnsen, vandværksbestyrer/formand ved XX Vandværk.</w:t>
      </w:r>
    </w:p>
    <w:p w14:paraId="315824DF" w14:textId="52B3100D" w:rsidR="00C72AE2" w:rsidRDefault="567DBCB5" w:rsidP="6013128A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Vandprøverne, der er analyseret for mere end 40 forskellige uønskede kemikalier blandt andet PFAS-</w:t>
      </w:r>
      <w:r w:rsidR="00F60D3D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stoffer</w:t>
      </w: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er taget </w:t>
      </w:r>
      <w:r w:rsidR="6B677B2B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ved </w:t>
      </w: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afgang </w:t>
      </w:r>
      <w:r w:rsidR="00B1F578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fra </w:t>
      </w: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vandværk og/eller ved forbrugernes vandhaner.</w:t>
      </w:r>
    </w:p>
    <w:p w14:paraId="79E01F20" w14:textId="6941C1AC" w:rsidR="00C72AE2" w:rsidRDefault="567DBCB5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A0B56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”Hos </w:t>
      </w:r>
      <w:r w:rsidRPr="2A0B56D7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r w:rsidRPr="2A0B56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forskellige forbrugere på vores ledningsnet/ på </w:t>
      </w:r>
      <w:r w:rsidRPr="2A0B56D7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r w:rsidRPr="2A0B56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antal steder, udtager vi vandprøver, og resultatet viser, at vandet er helt rent – også for PFAS. Den viden er vi naturligvis glade for at dele med vores forbrugere. Især nu, da der i medierne er meget fokus på PFAS-fund flere steder”, fortæller </w:t>
      </w:r>
      <w:r w:rsidRPr="2A0B56D7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</w:t>
      </w:r>
      <w:r w:rsidRPr="2A0B56D7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5B03EA4A" w14:textId="347D0E08" w:rsidR="00C72AE2" w:rsidRDefault="00C72AE2" w:rsidP="2A0B56D7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3CB44D" w14:textId="603714B7" w:rsidR="00C72AE2" w:rsidRDefault="69385F63" w:rsidP="6013128A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Hvis du har spørgsmål, </w:t>
      </w:r>
      <w:r w:rsidR="3A08A37D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er du meget velkommen til at </w:t>
      </w:r>
      <w:r w:rsidR="4EF16860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kontakte </w:t>
      </w:r>
      <w:r w:rsidR="3C1C6C98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os</w:t>
      </w:r>
      <w:r w:rsidR="782B41A2"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797EB02E" w14:textId="6528B260" w:rsidR="00C72AE2" w:rsidRDefault="3C1C6C98" w:rsidP="6013128A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>Venlig hilsen</w:t>
      </w:r>
    </w:p>
    <w:p w14:paraId="17F1B349" w14:textId="1EAC4661" w:rsidR="00C72AE2" w:rsidRDefault="567DBCB5" w:rsidP="6013128A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 Vandværk</w:t>
      </w:r>
      <w:r w:rsidRPr="60131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5987B506" w14:textId="29400AF0" w:rsidR="00C72AE2" w:rsidRDefault="567DBCB5" w:rsidP="6013128A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</w:t>
      </w:r>
    </w:p>
    <w:p w14:paraId="62A38FCF" w14:textId="523E3373" w:rsidR="00C72AE2" w:rsidRDefault="04DC01B5" w:rsidP="6013128A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Vandværksbestyrer/formand</w:t>
      </w:r>
      <w:r w:rsidR="00755FE9">
        <w:br/>
      </w:r>
      <w:r w:rsidR="567DBCB5"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Tlf. xx </w:t>
      </w:r>
      <w:proofErr w:type="spellStart"/>
      <w:r w:rsidR="567DBCB5"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proofErr w:type="spellEnd"/>
      <w:r w:rsidR="567DBCB5"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567DBCB5"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proofErr w:type="spellEnd"/>
      <w:r w:rsidR="567DBCB5"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567DBCB5" w:rsidRPr="6013128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proofErr w:type="spellEnd"/>
      <w:r w:rsidR="00755FE9">
        <w:br/>
      </w:r>
    </w:p>
    <w:p w14:paraId="205A6F2F" w14:textId="36A9862E" w:rsidR="00C72AE2" w:rsidRDefault="00C72AE2" w:rsidP="2A0B56D7"/>
    <w:sectPr w:rsidR="00C72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E063" w14:textId="77777777" w:rsidR="00646CB3" w:rsidRDefault="00646CB3" w:rsidP="00646CB3">
      <w:pPr>
        <w:spacing w:after="0" w:line="240" w:lineRule="auto"/>
      </w:pPr>
      <w:r>
        <w:separator/>
      </w:r>
    </w:p>
  </w:endnote>
  <w:endnote w:type="continuationSeparator" w:id="0">
    <w:p w14:paraId="0C6924B1" w14:textId="77777777" w:rsidR="00646CB3" w:rsidRDefault="00646CB3" w:rsidP="0064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FF41" w14:textId="77777777" w:rsidR="00755FE9" w:rsidRDefault="00755F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42B5" w14:textId="77777777" w:rsidR="00755FE9" w:rsidRDefault="00755F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F20B" w14:textId="77777777" w:rsidR="00755FE9" w:rsidRDefault="00755F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0A7F" w14:textId="77777777" w:rsidR="00646CB3" w:rsidRDefault="00646CB3" w:rsidP="00646CB3">
      <w:pPr>
        <w:spacing w:after="0" w:line="240" w:lineRule="auto"/>
      </w:pPr>
      <w:r>
        <w:separator/>
      </w:r>
    </w:p>
  </w:footnote>
  <w:footnote w:type="continuationSeparator" w:id="0">
    <w:p w14:paraId="7E0019BF" w14:textId="77777777" w:rsidR="00646CB3" w:rsidRDefault="00646CB3" w:rsidP="0064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6585" w14:textId="77777777" w:rsidR="00755FE9" w:rsidRDefault="00755F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5AD6" w14:textId="11CF2453" w:rsidR="00646CB3" w:rsidRDefault="00E83F2D" w:rsidP="00B665C2">
    <w:pPr>
      <w:pStyle w:val="Sidehoved"/>
      <w:jc w:val="right"/>
    </w:pPr>
    <w:r>
      <w:rPr>
        <w:noProof/>
      </w:rPr>
      <w:drawing>
        <wp:inline distT="0" distB="0" distL="0" distR="0" wp14:anchorId="5F986F55" wp14:editId="30707896">
          <wp:extent cx="900000" cy="928718"/>
          <wp:effectExtent l="0" t="0" r="0" b="508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2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C5DC2" w14:textId="77777777" w:rsidR="00646CB3" w:rsidRDefault="00646C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84CE" w14:textId="77777777" w:rsidR="00755FE9" w:rsidRDefault="00755FE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EA444"/>
    <w:rsid w:val="00646CB3"/>
    <w:rsid w:val="00755FE9"/>
    <w:rsid w:val="00B1F578"/>
    <w:rsid w:val="00B665C2"/>
    <w:rsid w:val="00C72AE2"/>
    <w:rsid w:val="00E83F2D"/>
    <w:rsid w:val="00F60D3D"/>
    <w:rsid w:val="04DC01B5"/>
    <w:rsid w:val="0AC8C481"/>
    <w:rsid w:val="0E43B2ED"/>
    <w:rsid w:val="118D754F"/>
    <w:rsid w:val="156EA444"/>
    <w:rsid w:val="219BA699"/>
    <w:rsid w:val="2A0B56D7"/>
    <w:rsid w:val="36E7583E"/>
    <w:rsid w:val="3A08A37D"/>
    <w:rsid w:val="3C1C6C98"/>
    <w:rsid w:val="4CBB8BDA"/>
    <w:rsid w:val="4EF16860"/>
    <w:rsid w:val="567DBCB5"/>
    <w:rsid w:val="5F318F55"/>
    <w:rsid w:val="6013128A"/>
    <w:rsid w:val="665F0B57"/>
    <w:rsid w:val="69385F63"/>
    <w:rsid w:val="6B677B2B"/>
    <w:rsid w:val="6C498824"/>
    <w:rsid w:val="782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21D1"/>
  <w15:chartTrackingRefBased/>
  <w15:docId w15:val="{C43611F2-8293-4889-879F-071DD5A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6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CB3"/>
  </w:style>
  <w:style w:type="paragraph" w:styleId="Sidefod">
    <w:name w:val="footer"/>
    <w:basedOn w:val="Normal"/>
    <w:link w:val="SidefodTegn"/>
    <w:uiPriority w:val="99"/>
    <w:unhideWhenUsed/>
    <w:rsid w:val="00646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Subject xmlns="http://schemas.microsoft.com/sharepoint/v3" xsi:nil="true"/>
    <Cc xmlns="http://schemas.microsoft.com/sharepoint/v3" xsi:nil="true"/>
    <Thumbnail xmlns="http://schemas.microsoft.com/sharepoint/v3" xsi:nil="true"/>
    <From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TaxCatchAll xmlns="a2eb0a43-16d4-4440-882d-e20f92429446" xsi:nil="true"/>
    <EmailDate xmlns="http://schemas.microsoft.com/sharepoint/v3" xsi:nil="true"/>
    <TaxKeywordTaxHTField xmlns="a2eb0a43-16d4-4440-882d-e20f92429446">
      <Terms xmlns="http://schemas.microsoft.com/office/infopath/2007/PartnerControls"/>
    </TaxKeywordTaxHTField>
    <TaxKeywordTaxHTField xmlns="http://schemas.microsoft.com/sharepoint/v3" xsi:nil="true"/>
    <To xmlns="http://schemas.microsoft.com/sharepoint/v3" xsi:nil="true"/>
    <Dokindhol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E0582-4727-43FF-9D01-33E6A0BF3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eb0a43-16d4-4440-882d-e20f92429446"/>
    <ds:schemaRef ds:uri="8eb84139-9e57-4583-87cf-dd3473b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8A22-D483-4468-8D38-C83AB8A4D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b84139-9e57-4583-87cf-dd3473b5f938"/>
    <ds:schemaRef ds:uri="a2eb0a43-16d4-4440-882d-e20f92429446"/>
  </ds:schemaRefs>
</ds:datastoreItem>
</file>

<file path=customXml/itemProps3.xml><?xml version="1.0" encoding="utf-8"?>
<ds:datastoreItem xmlns:ds="http://schemas.openxmlformats.org/officeDocument/2006/customXml" ds:itemID="{39D964D6-D0E5-49F1-8318-252B60FC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797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Storm Pedersen</dc:creator>
  <cp:keywords/>
  <dc:description/>
  <cp:lastModifiedBy>Mette Kingod</cp:lastModifiedBy>
  <cp:revision>2</cp:revision>
  <dcterms:created xsi:type="dcterms:W3CDTF">2023-03-23T09:52:00Z</dcterms:created>
  <dcterms:modified xsi:type="dcterms:W3CDTF">2023-03-23T09:52:00Z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0x0101001EA0335E6539C34DA9B9D6CC16E51002</vt:lpwstr>
  </property>
  <property fmtid="{D5CDD505-2E9C-101B-9397-08002B2CF9AE}" pid="4" name="MediaServiceImageTags">
    <vt:lpwstr/>
  </property>
</Properties>
</file>