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145B" w14:textId="77777777" w:rsidR="00C95BE6" w:rsidRPr="00C95BE6" w:rsidRDefault="00C95BE6" w:rsidP="00C95BE6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4A4AA1F4" w14:textId="77777777" w:rsidR="00C95BE6" w:rsidRPr="00C95BE6" w:rsidRDefault="00C95BE6" w:rsidP="00C95BE6">
      <w:pPr>
        <w:pStyle w:val="Overskrift1"/>
        <w:rPr>
          <w:shd w:val="clear" w:color="auto" w:fill="FFFFFF"/>
        </w:rPr>
      </w:pPr>
      <w:r w:rsidRPr="00C95BE6">
        <w:rPr>
          <w:shd w:val="clear" w:color="auto" w:fill="FFFFFF"/>
        </w:rPr>
        <w:t>Aftale om etablering og benyttelse af nødforsyningsledning</w:t>
      </w:r>
    </w:p>
    <w:p w14:paraId="2C33DEA4" w14:textId="77777777" w:rsidR="00C95BE6" w:rsidRDefault="00C95BE6" w:rsidP="00C95BE6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5CF0FA9D" w14:textId="77777777" w:rsidR="00C95BE6" w:rsidRPr="00C95BE6" w:rsidRDefault="00C95BE6" w:rsidP="00C95BE6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Mellem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_______________________________________________</w:t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ab/>
        <w:t>(herefter A)</w:t>
      </w:r>
    </w:p>
    <w:p w14:paraId="23CB4C5A" w14:textId="77777777" w:rsidR="00C95BE6" w:rsidRPr="00C95BE6" w:rsidRDefault="00C95BE6" w:rsidP="00C95BE6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Og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__________________________________________________</w:t>
      </w:r>
      <w:proofErr w:type="gramStart"/>
      <w:r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_  </w:t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(</w:t>
      </w:r>
      <w:proofErr w:type="gramEnd"/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herefter B) er der indgået aftale om etablering og benyttelse af nødforsyningsledning på følgende vilkår:</w:t>
      </w:r>
    </w:p>
    <w:p w14:paraId="493CE113" w14:textId="77777777" w:rsidR="00C95BE6" w:rsidRDefault="00C95BE6" w:rsidP="00C95BE6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Vandværk A og B etablerer for egen regning forsyningsledning frem til og med </w:t>
      </w:r>
      <w:proofErr w:type="spellStart"/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stiklednin-gens</w:t>
      </w:r>
      <w:proofErr w:type="spellEnd"/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tilslutning til sidste forbruger i eget forsyningsområde.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br/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Etableringsudgifter til resterende ledning, brønde, målere, ventiler mv., der er nødvendig for sammenkobling og afregning af vandforbrug, deles ligeligt mellem vandværk A og B. Samme fordeling anvendes for udgifter til reparation og vedligeholdelse.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br/>
      </w:r>
    </w:p>
    <w:p w14:paraId="3F938193" w14:textId="77777777" w:rsidR="00C95BE6" w:rsidRDefault="00C95BE6" w:rsidP="00C95BE6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>
        <w:rPr>
          <w:rFonts w:asciiTheme="minorHAnsi" w:hAnsiTheme="minorHAnsi" w:cs="Arial"/>
          <w:color w:val="252525"/>
          <w:sz w:val="24"/>
          <w:shd w:val="clear" w:color="auto" w:fill="FFFFFF"/>
        </w:rPr>
        <w:t>Ved</w:t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afspærringsventilen mellem forsyningsområderne etableres et omløb, som tillader gennemstrømning af en mindre vandmængde, der sikrer frisk vand i </w:t>
      </w:r>
      <w:proofErr w:type="spellStart"/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nødforsyningslednin</w:t>
      </w:r>
      <w:proofErr w:type="spellEnd"/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-gen, så den i nødsituationer kan benyttes uden forudgående udskylning. Vandet strømmer under normale driftsforhold fra vandværk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____</w:t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til 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____ </w:t>
      </w:r>
      <w:proofErr w:type="gramStart"/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vandværk .</w:t>
      </w:r>
      <w:proofErr w:type="gramEnd"/>
      <w:r>
        <w:rPr>
          <w:rFonts w:asciiTheme="minorHAnsi" w:hAnsiTheme="minorHAnsi" w:cs="Arial"/>
          <w:color w:val="252525"/>
          <w:sz w:val="24"/>
          <w:shd w:val="clear" w:color="auto" w:fill="FFFFFF"/>
        </w:rPr>
        <w:br/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Vandmængden registreres af vandmåler.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br/>
      </w:r>
    </w:p>
    <w:p w14:paraId="18DEBEEB" w14:textId="77777777" w:rsidR="00C95BE6" w:rsidRDefault="00C95BE6" w:rsidP="00C95BE6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Ud over det i pkt. 2 nævnte formål, må ledningen kun anvendes i egentlige nødsituationer, hvor et af vandværkerne ikke kan opretholde normal vandforsyning. Begge vandværker er efter nedbrud forpligtet til at genoprette egen vandforsyning så hurtigt som muligt.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br/>
      </w:r>
    </w:p>
    <w:p w14:paraId="344F0108" w14:textId="77777777" w:rsidR="00C95BE6" w:rsidRDefault="00C95BE6" w:rsidP="00C95BE6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Forbrugt vandmængde i forbindelse med nødsituationer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br/>
        <w:t xml:space="preserve">A. </w:t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Registreres af 2 parallelt monterede vandmålere med kontraventil, så de registrerer gennemstrømning i hver sin retning, eller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br/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B.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</w:t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Beregnes ud fra ændring af udpumpning i forhold til normaludpumpning fra hhv. </w:t>
      </w:r>
      <w:proofErr w:type="spellStart"/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vand-værk</w:t>
      </w:r>
      <w:proofErr w:type="spellEnd"/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A og B.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br/>
      </w:r>
    </w:p>
    <w:p w14:paraId="55E76A92" w14:textId="77777777" w:rsidR="00C95BE6" w:rsidRDefault="00C95BE6" w:rsidP="00C95BE6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Kubikmeterprisen for vand leveret gennem omløb såvel som vand leveret til </w:t>
      </w:r>
      <w:proofErr w:type="spellStart"/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nødforsy</w:t>
      </w:r>
      <w:proofErr w:type="spellEnd"/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- </w:t>
      </w:r>
      <w:proofErr w:type="spellStart"/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ningsformål</w:t>
      </w:r>
      <w:proofErr w:type="spellEnd"/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fastsættes til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_______</w:t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kr./m3. (Kan evt. være den samme som prisen for 1 </w:t>
      </w:r>
      <w:proofErr w:type="spellStart"/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Kwh</w:t>
      </w:r>
      <w:proofErr w:type="spellEnd"/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. </w:t>
      </w:r>
      <w:proofErr w:type="spellStart"/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incl</w:t>
      </w:r>
      <w:proofErr w:type="spellEnd"/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. afgifter, da den jo kun skal dække produktionsomkostningerne).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br/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lastRenderedPageBreak/>
        <w:t>Vand leveret gennem omløb afregnes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__________</w:t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, mens nødforsyningsvand afregnes umiddelbart efter, at normal forsyning er genoprettet.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br/>
      </w:r>
    </w:p>
    <w:p w14:paraId="29F034A3" w14:textId="77777777" w:rsidR="00C95BE6" w:rsidRDefault="00C95BE6" w:rsidP="00C95BE6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Brug af nødforsyningsvand meddeles omgående til leverandør.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br/>
      </w:r>
    </w:p>
    <w:p w14:paraId="7F2023A2" w14:textId="77777777" w:rsidR="00C95BE6" w:rsidRPr="00C95BE6" w:rsidRDefault="00C95BE6" w:rsidP="00C95BE6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Nødforsyningsledning med tilhørende ventiler, målere, brønde mv. er vist på vedlagte </w:t>
      </w:r>
      <w:proofErr w:type="spellStart"/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teg-ning</w:t>
      </w:r>
      <w:proofErr w:type="spellEnd"/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.</w:t>
      </w:r>
    </w:p>
    <w:p w14:paraId="0F03F690" w14:textId="77777777" w:rsidR="00C95BE6" w:rsidRDefault="00C95BE6" w:rsidP="00C95BE6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2616BDC4" w14:textId="77777777" w:rsidR="00C95BE6" w:rsidRDefault="00C95BE6" w:rsidP="00C95BE6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>
        <w:rPr>
          <w:rFonts w:asciiTheme="minorHAnsi" w:hAnsiTheme="minorHAnsi" w:cs="Arial"/>
          <w:color w:val="252525"/>
          <w:sz w:val="24"/>
          <w:shd w:val="clear" w:color="auto" w:fill="FFFFFF"/>
        </w:rPr>
        <w:t>_________________________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ab/>
        <w:t>__________________</w:t>
      </w:r>
    </w:p>
    <w:p w14:paraId="517ADEAB" w14:textId="77777777" w:rsidR="00C95BE6" w:rsidRPr="00C95BE6" w:rsidRDefault="00C95BE6" w:rsidP="00C95BE6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Sted</w:t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Dato</w:t>
      </w:r>
    </w:p>
    <w:p w14:paraId="71BD377C" w14:textId="77777777" w:rsidR="00C95BE6" w:rsidRDefault="00C95BE6" w:rsidP="00C95BE6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0306896F" w14:textId="77777777" w:rsidR="00C95BE6" w:rsidRPr="00C95BE6" w:rsidRDefault="00C95BE6" w:rsidP="00C95BE6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Vandværk A</w:t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</w:p>
    <w:p w14:paraId="2CD324B1" w14:textId="77777777" w:rsidR="00C95BE6" w:rsidRPr="00C95BE6" w:rsidRDefault="00C95BE6" w:rsidP="00C95BE6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>
        <w:rPr>
          <w:rFonts w:asciiTheme="minorHAnsi" w:hAnsiTheme="minorHAnsi" w:cs="Arial"/>
          <w:color w:val="252525"/>
          <w:sz w:val="24"/>
          <w:shd w:val="clear" w:color="auto" w:fill="FFFFFF"/>
        </w:rPr>
        <w:t>________________________</w:t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>____________________________</w:t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</w:p>
    <w:p w14:paraId="3B336B14" w14:textId="77777777" w:rsidR="00C95BE6" w:rsidRPr="00C95BE6" w:rsidRDefault="00C95BE6" w:rsidP="00C95BE6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Formand</w:t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Bestyrelsesmedlem</w:t>
      </w:r>
    </w:p>
    <w:p w14:paraId="3E9FA167" w14:textId="77777777" w:rsidR="00C95BE6" w:rsidRDefault="00C95BE6" w:rsidP="00C95BE6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0CFFBCAB" w14:textId="77777777" w:rsidR="00C95BE6" w:rsidRPr="00C95BE6" w:rsidRDefault="00C95BE6" w:rsidP="00C95BE6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Vandværk B</w:t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</w:p>
    <w:p w14:paraId="49F5B434" w14:textId="77777777" w:rsidR="00C95BE6" w:rsidRPr="00C95BE6" w:rsidRDefault="00C95BE6" w:rsidP="00C95BE6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>
        <w:rPr>
          <w:rFonts w:asciiTheme="minorHAnsi" w:hAnsiTheme="minorHAnsi" w:cs="Arial"/>
          <w:color w:val="252525"/>
          <w:sz w:val="24"/>
          <w:shd w:val="clear" w:color="auto" w:fill="FFFFFF"/>
        </w:rPr>
        <w:t>________________________</w:t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>____________________________</w:t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</w:p>
    <w:p w14:paraId="720EFEB0" w14:textId="77777777" w:rsidR="00C95BE6" w:rsidRPr="00C95BE6" w:rsidRDefault="00C95BE6" w:rsidP="00C95BE6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Formand</w:t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 w:rsidRPr="00C95BE6">
        <w:rPr>
          <w:rFonts w:asciiTheme="minorHAnsi" w:hAnsiTheme="minorHAnsi" w:cs="Arial"/>
          <w:color w:val="252525"/>
          <w:sz w:val="24"/>
          <w:shd w:val="clear" w:color="auto" w:fill="FFFFFF"/>
        </w:rPr>
        <w:t>Bestyrelsesmedlem</w:t>
      </w:r>
    </w:p>
    <w:p w14:paraId="444D90EF" w14:textId="77777777" w:rsidR="00ED69A4" w:rsidRPr="00C95BE6" w:rsidRDefault="00ED69A4" w:rsidP="00C95BE6">
      <w:pPr>
        <w:spacing w:line="360" w:lineRule="auto"/>
        <w:rPr>
          <w:sz w:val="24"/>
        </w:rPr>
      </w:pPr>
    </w:p>
    <w:sectPr w:rsidR="00ED69A4" w:rsidRPr="00C95BE6" w:rsidSect="00C95BE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55" w:right="1133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1198" w14:textId="77777777" w:rsidR="00BC4986" w:rsidRDefault="00BC4986" w:rsidP="00410020">
      <w:pPr>
        <w:spacing w:line="240" w:lineRule="auto"/>
      </w:pPr>
      <w:r>
        <w:separator/>
      </w:r>
    </w:p>
  </w:endnote>
  <w:endnote w:type="continuationSeparator" w:id="0">
    <w:p w14:paraId="53816FDC" w14:textId="77777777" w:rsidR="00BC4986" w:rsidRDefault="00BC4986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15512D7E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BE6">
          <w:rPr>
            <w:noProof/>
          </w:rPr>
          <w:t>2</w:t>
        </w:r>
        <w:r>
          <w:fldChar w:fldCharType="end"/>
        </w:r>
      </w:p>
    </w:sdtContent>
  </w:sdt>
  <w:p w14:paraId="664AEAE0" w14:textId="77777777" w:rsidR="00275BFA" w:rsidRDefault="00701AE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131F" w14:textId="77777777" w:rsidR="005F64EE" w:rsidRDefault="00701AE2" w:rsidP="005F64EE">
    <w:pPr>
      <w:jc w:val="right"/>
      <w:rPr>
        <w:rFonts w:cstheme="minorHAnsi"/>
        <w:b/>
        <w:color w:val="404040" w:themeColor="text1" w:themeTint="BF"/>
        <w:szCs w:val="22"/>
      </w:rPr>
    </w:pPr>
  </w:p>
  <w:p w14:paraId="481C35C6" w14:textId="77777777" w:rsidR="005F64EE" w:rsidRPr="00410020" w:rsidRDefault="00701AE2" w:rsidP="005F64EE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0959" w14:textId="77777777" w:rsidR="00BC4986" w:rsidRDefault="00BC4986" w:rsidP="00410020">
      <w:pPr>
        <w:spacing w:line="240" w:lineRule="auto"/>
      </w:pPr>
      <w:r>
        <w:separator/>
      </w:r>
    </w:p>
  </w:footnote>
  <w:footnote w:type="continuationSeparator" w:id="0">
    <w:p w14:paraId="4FCCF112" w14:textId="77777777" w:rsidR="00BC4986" w:rsidRDefault="00BC4986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C252" w14:textId="77777777" w:rsidR="00275BFA" w:rsidRDefault="00701AE2">
    <w:pPr>
      <w:pStyle w:val="Sidehoved"/>
    </w:pPr>
  </w:p>
  <w:p w14:paraId="755D8D24" w14:textId="77777777" w:rsidR="00275BFA" w:rsidRDefault="00701AE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0716B559" w14:textId="77777777" w:rsidTr="005F64EE">
      <w:trPr>
        <w:trHeight w:val="1291"/>
      </w:trPr>
      <w:tc>
        <w:tcPr>
          <w:tcW w:w="4928" w:type="dxa"/>
        </w:tcPr>
        <w:p w14:paraId="17EE400C" w14:textId="77777777" w:rsidR="00275BFA" w:rsidRDefault="00410020" w:rsidP="005F64EE">
          <w:r>
            <w:rPr>
              <w:noProof/>
            </w:rPr>
            <w:drawing>
              <wp:inline distT="0" distB="0" distL="0" distR="0" wp14:anchorId="7EA77752" wp14:editId="79997EEB">
                <wp:extent cx="720000" cy="742974"/>
                <wp:effectExtent l="0" t="0" r="4445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2A1BC9BA" w14:textId="77777777" w:rsidR="00275BFA" w:rsidRPr="001E7AF2" w:rsidRDefault="00C95BE6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Feb. 2018</w:t>
          </w:r>
        </w:p>
      </w:tc>
    </w:tr>
  </w:tbl>
  <w:p w14:paraId="0D37C378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B6B25"/>
    <w:multiLevelType w:val="hybridMultilevel"/>
    <w:tmpl w:val="5C906C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00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86"/>
    <w:rsid w:val="001C7180"/>
    <w:rsid w:val="00410020"/>
    <w:rsid w:val="00701AE2"/>
    <w:rsid w:val="008F291B"/>
    <w:rsid w:val="00BC4986"/>
    <w:rsid w:val="00C660D2"/>
    <w:rsid w:val="00C95BE6"/>
    <w:rsid w:val="00ED69A4"/>
    <w:rsid w:val="00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CDBCF9"/>
  <w15:docId w15:val="{1AA7410B-5C9F-4847-A349-4747D09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5B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95B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C9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299723-C79C-4C46-94DC-BCE719D4FEC9}"/>
</file>

<file path=customXml/itemProps2.xml><?xml version="1.0" encoding="utf-8"?>
<ds:datastoreItem xmlns:ds="http://schemas.openxmlformats.org/officeDocument/2006/customXml" ds:itemID="{90CB830A-D528-481E-8316-71DDC5AA87AE}"/>
</file>

<file path=customXml/itemProps3.xml><?xml version="1.0" encoding="utf-8"?>
<ds:datastoreItem xmlns:ds="http://schemas.openxmlformats.org/officeDocument/2006/customXml" ds:itemID="{E76A9575-667A-468E-821A-7B6E28B10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2022-11-09T14:25:00Z</dcterms:created>
  <dcterms:modified xsi:type="dcterms:W3CDTF">2022-11-09T14:25:00Z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